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sz w:val="32"/>
          <w:szCs w:val="3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>
      <w:pPr>
        <w:rPr>
          <w:sz w:val="32"/>
          <w:szCs w:val="32"/>
        </w:rPr>
      </w:pPr>
    </w:p>
    <w:p>
      <w:pPr>
        <w:ind w:left="3614" w:hanging="3614" w:hangingChars="1000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红河哈尼族彝族自治州第三人民医院医用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设备及耗材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询价采购征询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40325-1号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840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资质文件（A包）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(密封）</w:t>
      </w:r>
    </w:p>
    <w:p>
      <w:pPr>
        <w:rPr>
          <w:rFonts w:hint="eastAsia" w:ascii="仿宋" w:hAnsi="仿宋" w:eastAsia="仿宋" w:cs="仿宋"/>
          <w:sz w:val="84"/>
          <w:szCs w:val="84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u w:val="single"/>
          <w:lang w:val="en-US" w:eastAsia="zh-CN"/>
        </w:rPr>
        <w:t xml:space="preserve"> 2024 </w:t>
      </w:r>
      <w:r>
        <w:rPr>
          <w:rFonts w:hint="eastAsia"/>
          <w:sz w:val="44"/>
          <w:szCs w:val="44"/>
          <w:lang w:val="en-US" w:eastAsia="zh-CN"/>
        </w:rPr>
        <w:t>年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04 </w:t>
      </w:r>
      <w:r>
        <w:rPr>
          <w:rFonts w:hint="eastAsia"/>
          <w:sz w:val="44"/>
          <w:szCs w:val="44"/>
          <w:lang w:val="en-US" w:eastAsia="zh-CN"/>
        </w:rPr>
        <w:t>月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01 </w:t>
      </w:r>
      <w:r>
        <w:rPr>
          <w:rFonts w:hint="eastAsia"/>
          <w:sz w:val="44"/>
          <w:szCs w:val="44"/>
          <w:lang w:val="en-US" w:eastAsia="zh-CN"/>
        </w:rPr>
        <w:t>日17:00前不得开封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>
      <w:pPr>
        <w:rPr>
          <w:b/>
          <w:bCs/>
          <w:sz w:val="36"/>
          <w:szCs w:val="36"/>
          <w:u w:val="single"/>
        </w:rPr>
      </w:pPr>
    </w:p>
    <w:p>
      <w:pPr>
        <w:ind w:left="3614" w:hanging="3614" w:hangingChars="1000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红河哈尼族彝族自治州第三人民医院医用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设备及耗材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询价采购征询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40325-1号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ind w:left="3253" w:hanging="2891" w:hangingChars="9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  <w:r>
        <w:rPr>
          <w:rFonts w:hint="eastAsia"/>
          <w:sz w:val="84"/>
          <w:szCs w:val="84"/>
        </w:rPr>
        <w:t>报价表（B包）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>
      <w:pPr>
        <w:rPr>
          <w:rFonts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(密封）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u w:val="single"/>
          <w:lang w:val="en-US" w:eastAsia="zh-CN"/>
        </w:rPr>
        <w:t xml:space="preserve"> 2024 </w:t>
      </w:r>
      <w:r>
        <w:rPr>
          <w:rFonts w:hint="eastAsia"/>
          <w:sz w:val="44"/>
          <w:szCs w:val="44"/>
          <w:lang w:val="en-US" w:eastAsia="zh-CN"/>
        </w:rPr>
        <w:t>年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04 </w:t>
      </w:r>
      <w:r>
        <w:rPr>
          <w:rFonts w:hint="eastAsia"/>
          <w:sz w:val="44"/>
          <w:szCs w:val="44"/>
          <w:lang w:val="en-US" w:eastAsia="zh-CN"/>
        </w:rPr>
        <w:t>月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01</w:t>
      </w:r>
      <w:bookmarkStart w:id="0" w:name="_GoBack"/>
      <w:bookmarkEnd w:id="0"/>
      <w:r>
        <w:rPr>
          <w:rFonts w:hint="eastAsia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日17:00前不得开封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42"/>
    <w:rsid w:val="005859AE"/>
    <w:rsid w:val="008A0B42"/>
    <w:rsid w:val="00AF7DBF"/>
    <w:rsid w:val="025D7A8E"/>
    <w:rsid w:val="0B2551D4"/>
    <w:rsid w:val="0E3D4F12"/>
    <w:rsid w:val="1B2E0284"/>
    <w:rsid w:val="1D935788"/>
    <w:rsid w:val="1FA65D32"/>
    <w:rsid w:val="21CB73DA"/>
    <w:rsid w:val="23F9012F"/>
    <w:rsid w:val="26F12949"/>
    <w:rsid w:val="27535CF4"/>
    <w:rsid w:val="3B881D6B"/>
    <w:rsid w:val="3D475A8F"/>
    <w:rsid w:val="3F400803"/>
    <w:rsid w:val="4069390A"/>
    <w:rsid w:val="41616AF3"/>
    <w:rsid w:val="41A03305"/>
    <w:rsid w:val="555C1424"/>
    <w:rsid w:val="58220D26"/>
    <w:rsid w:val="5A515198"/>
    <w:rsid w:val="5F8E2457"/>
    <w:rsid w:val="62A03DB9"/>
    <w:rsid w:val="63FB44F5"/>
    <w:rsid w:val="6513331C"/>
    <w:rsid w:val="6900157E"/>
    <w:rsid w:val="6DBE7DAB"/>
    <w:rsid w:val="707F4A4C"/>
    <w:rsid w:val="709824C7"/>
    <w:rsid w:val="72FD5925"/>
    <w:rsid w:val="75404DB8"/>
    <w:rsid w:val="7D2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放弃De回忆</cp:lastModifiedBy>
  <dcterms:modified xsi:type="dcterms:W3CDTF">2024-03-25T04:04:40Z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